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9" w:rsidRDefault="00CD4DC9" w:rsidP="00CD4DC9">
      <w:r>
        <w:t xml:space="preserve">            </w:t>
      </w:r>
      <w:r>
        <w:t xml:space="preserve">2023-2024 Eğitim Öğretim Yılı </w:t>
      </w:r>
      <w:r>
        <w:t>Erikbelen İlkokulu</w:t>
      </w:r>
      <w:r>
        <w:t xml:space="preserve"> öğretmenlerimiz ile velilerimiz arasında gerçekleştirilecek görüşmeler; eğitim-öğretim faaliyetlerini aksatmaması amacıyla aşağıdaki gün ve saatlerde olacak şekilde planlanmıştır.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817"/>
        <w:gridCol w:w="2867"/>
        <w:gridCol w:w="1953"/>
        <w:gridCol w:w="1842"/>
        <w:gridCol w:w="1985"/>
      </w:tblGrid>
      <w:tr w:rsidR="00CD4DC9" w:rsidTr="009C5DBD">
        <w:tc>
          <w:tcPr>
            <w:tcW w:w="817" w:type="dxa"/>
            <w:shd w:val="clear" w:color="auto" w:fill="FFC000"/>
            <w:vAlign w:val="center"/>
          </w:tcPr>
          <w:p w:rsidR="00CD4DC9" w:rsidRPr="009C5DBD" w:rsidRDefault="00CD4DC9" w:rsidP="00CD4DC9">
            <w:pPr>
              <w:jc w:val="center"/>
              <w:rPr>
                <w:b/>
              </w:rPr>
            </w:pPr>
          </w:p>
          <w:p w:rsidR="00CD4DC9" w:rsidRPr="009C5DBD" w:rsidRDefault="00CD4DC9" w:rsidP="00CD4DC9">
            <w:pPr>
              <w:jc w:val="center"/>
              <w:rPr>
                <w:b/>
              </w:rPr>
            </w:pPr>
            <w:r w:rsidRPr="009C5DBD">
              <w:rPr>
                <w:b/>
              </w:rPr>
              <w:t>S.NO</w:t>
            </w:r>
          </w:p>
          <w:p w:rsidR="00CD4DC9" w:rsidRPr="009C5DBD" w:rsidRDefault="00CD4DC9" w:rsidP="00CD4DC9">
            <w:pPr>
              <w:jc w:val="center"/>
              <w:rPr>
                <w:b/>
              </w:rPr>
            </w:pPr>
          </w:p>
        </w:tc>
        <w:tc>
          <w:tcPr>
            <w:tcW w:w="2867" w:type="dxa"/>
            <w:shd w:val="clear" w:color="auto" w:fill="FFC000"/>
            <w:vAlign w:val="center"/>
          </w:tcPr>
          <w:p w:rsidR="00CD4DC9" w:rsidRPr="009C5DBD" w:rsidRDefault="00CD4DC9" w:rsidP="00CD4DC9">
            <w:pPr>
              <w:jc w:val="center"/>
              <w:rPr>
                <w:b/>
              </w:rPr>
            </w:pPr>
            <w:r w:rsidRPr="009C5DBD">
              <w:rPr>
                <w:b/>
              </w:rPr>
              <w:t>ÖĞRETMEN ADI</w:t>
            </w:r>
          </w:p>
        </w:tc>
        <w:tc>
          <w:tcPr>
            <w:tcW w:w="1953" w:type="dxa"/>
            <w:shd w:val="clear" w:color="auto" w:fill="FFC000"/>
            <w:vAlign w:val="center"/>
          </w:tcPr>
          <w:p w:rsidR="00CD4DC9" w:rsidRPr="009C5DBD" w:rsidRDefault="00CD4DC9" w:rsidP="00CD4DC9">
            <w:pPr>
              <w:jc w:val="center"/>
              <w:rPr>
                <w:b/>
              </w:rPr>
            </w:pPr>
            <w:r w:rsidRPr="009C5DBD">
              <w:rPr>
                <w:b/>
              </w:rPr>
              <w:t>BRANŞI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CD4DC9" w:rsidRPr="009C5DBD" w:rsidRDefault="00CD4DC9" w:rsidP="00CD4DC9">
            <w:pPr>
              <w:jc w:val="center"/>
              <w:rPr>
                <w:b/>
              </w:rPr>
            </w:pPr>
            <w:r w:rsidRPr="009C5DBD">
              <w:rPr>
                <w:b/>
              </w:rPr>
              <w:t>GÖRÜŞME GÜNÜ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D4DC9" w:rsidRPr="009C5DBD" w:rsidRDefault="00CD4DC9" w:rsidP="00CD4DC9">
            <w:pPr>
              <w:jc w:val="center"/>
              <w:rPr>
                <w:b/>
              </w:rPr>
            </w:pPr>
            <w:r w:rsidRPr="009C5DBD">
              <w:rPr>
                <w:b/>
              </w:rPr>
              <w:t>SAATİ</w:t>
            </w:r>
          </w:p>
        </w:tc>
      </w:tr>
      <w:tr w:rsidR="00CD4DC9" w:rsidTr="009C5DBD">
        <w:trPr>
          <w:trHeight w:val="711"/>
        </w:trPr>
        <w:tc>
          <w:tcPr>
            <w:tcW w:w="817" w:type="dxa"/>
            <w:shd w:val="clear" w:color="auto" w:fill="auto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</w:p>
          <w:p w:rsidR="00CD4DC9" w:rsidRPr="009C5DBD" w:rsidRDefault="00CD4DC9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CD4DC9" w:rsidRPr="009C5DBD" w:rsidRDefault="00CD4DC9" w:rsidP="009C5DBD">
            <w:pPr>
              <w:rPr>
                <w:b/>
              </w:rPr>
            </w:pPr>
            <w:r w:rsidRPr="009C5DBD">
              <w:rPr>
                <w:b/>
              </w:rPr>
              <w:t>SELMA ŞAHİN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OKUL ÖNCESİ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P.TESİ-ÇARŞAMBA-CUMA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</w:p>
        </w:tc>
      </w:tr>
      <w:tr w:rsidR="00CD4DC9" w:rsidTr="009C5DBD">
        <w:trPr>
          <w:trHeight w:val="693"/>
        </w:trPr>
        <w:tc>
          <w:tcPr>
            <w:tcW w:w="817" w:type="dxa"/>
            <w:shd w:val="clear" w:color="auto" w:fill="D6E3BC" w:themeFill="accent3" w:themeFillTint="66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</w:p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2</w:t>
            </w:r>
          </w:p>
        </w:tc>
        <w:tc>
          <w:tcPr>
            <w:tcW w:w="2867" w:type="dxa"/>
            <w:shd w:val="clear" w:color="auto" w:fill="D6E3BC" w:themeFill="accent3" w:themeFillTint="66"/>
            <w:vAlign w:val="center"/>
          </w:tcPr>
          <w:p w:rsidR="00CD4DC9" w:rsidRPr="009C5DBD" w:rsidRDefault="008468E0" w:rsidP="009C5DBD">
            <w:pPr>
              <w:rPr>
                <w:b/>
              </w:rPr>
            </w:pPr>
            <w:r w:rsidRPr="009C5DBD">
              <w:rPr>
                <w:b/>
              </w:rPr>
              <w:t>ELİF BEDİR</w:t>
            </w:r>
          </w:p>
        </w:tc>
        <w:tc>
          <w:tcPr>
            <w:tcW w:w="1953" w:type="dxa"/>
            <w:shd w:val="clear" w:color="auto" w:fill="D6E3BC" w:themeFill="accent3" w:themeFillTint="66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SINIF ÖĞRETMENİ 1/A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P.TESİ-SALI-CUMA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10.55—11.15</w:t>
            </w:r>
          </w:p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12.50---13.30</w:t>
            </w:r>
          </w:p>
        </w:tc>
      </w:tr>
      <w:tr w:rsidR="00CD4DC9" w:rsidTr="009C5DBD">
        <w:trPr>
          <w:trHeight w:val="703"/>
        </w:trPr>
        <w:tc>
          <w:tcPr>
            <w:tcW w:w="817" w:type="dxa"/>
            <w:shd w:val="clear" w:color="auto" w:fill="FDE9D9" w:themeFill="accent6" w:themeFillTint="33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</w:p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3</w:t>
            </w: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:rsidR="00CD4DC9" w:rsidRPr="009C5DBD" w:rsidRDefault="008468E0" w:rsidP="009C5DBD">
            <w:pPr>
              <w:rPr>
                <w:b/>
              </w:rPr>
            </w:pPr>
            <w:r w:rsidRPr="009C5DBD">
              <w:rPr>
                <w:b/>
              </w:rPr>
              <w:t>ESRA ŞAHİN</w:t>
            </w:r>
          </w:p>
        </w:tc>
        <w:tc>
          <w:tcPr>
            <w:tcW w:w="1953" w:type="dxa"/>
            <w:shd w:val="clear" w:color="auto" w:fill="FDE9D9" w:themeFill="accent6" w:themeFillTint="33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SINIF ÖĞRETMENİ 2/A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P.TESİ-SALI-PERŞEMBE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10.55—11.15</w:t>
            </w:r>
          </w:p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12.50-</w:t>
            </w:r>
            <w:r w:rsidRPr="009C5DBD">
              <w:rPr>
                <w:b/>
              </w:rPr>
              <w:t>--</w:t>
            </w:r>
            <w:r w:rsidRPr="009C5DBD">
              <w:rPr>
                <w:b/>
              </w:rPr>
              <w:t>13.30</w:t>
            </w:r>
          </w:p>
        </w:tc>
      </w:tr>
      <w:tr w:rsidR="00CD4DC9" w:rsidTr="009C5DBD">
        <w:trPr>
          <w:trHeight w:val="685"/>
        </w:trPr>
        <w:tc>
          <w:tcPr>
            <w:tcW w:w="817" w:type="dxa"/>
            <w:shd w:val="clear" w:color="auto" w:fill="E5B8B7" w:themeFill="accent2" w:themeFillTint="66"/>
          </w:tcPr>
          <w:p w:rsidR="00CD4DC9" w:rsidRPr="009C5DBD" w:rsidRDefault="00CD4DC9" w:rsidP="008468E0">
            <w:pPr>
              <w:jc w:val="center"/>
              <w:rPr>
                <w:b/>
              </w:rPr>
            </w:pPr>
          </w:p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4</w:t>
            </w:r>
          </w:p>
        </w:tc>
        <w:tc>
          <w:tcPr>
            <w:tcW w:w="2867" w:type="dxa"/>
            <w:shd w:val="clear" w:color="auto" w:fill="E5B8B7" w:themeFill="accent2" w:themeFillTint="66"/>
            <w:vAlign w:val="center"/>
          </w:tcPr>
          <w:p w:rsidR="00CD4DC9" w:rsidRPr="009C5DBD" w:rsidRDefault="008468E0" w:rsidP="009C5DBD">
            <w:pPr>
              <w:rPr>
                <w:b/>
              </w:rPr>
            </w:pPr>
            <w:r w:rsidRPr="009C5DBD">
              <w:rPr>
                <w:b/>
              </w:rPr>
              <w:t>ELVAN DOĞAN ÖZURT</w:t>
            </w:r>
          </w:p>
        </w:tc>
        <w:tc>
          <w:tcPr>
            <w:tcW w:w="1953" w:type="dxa"/>
            <w:shd w:val="clear" w:color="auto" w:fill="E5B8B7" w:themeFill="accent2" w:themeFillTint="66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SINIF ÖĞRETMENİ 3/A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SALI-ÇARŞAMBA-CUMA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10.55—11.15</w:t>
            </w:r>
          </w:p>
          <w:p w:rsidR="00CD4DC9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12.50---13.30</w:t>
            </w:r>
          </w:p>
        </w:tc>
      </w:tr>
      <w:tr w:rsidR="008468E0" w:rsidTr="009C5DBD">
        <w:tc>
          <w:tcPr>
            <w:tcW w:w="817" w:type="dxa"/>
            <w:shd w:val="clear" w:color="auto" w:fill="D9D9D9" w:themeFill="background1" w:themeFillShade="D9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</w:p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5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8468E0" w:rsidRPr="009C5DBD" w:rsidRDefault="008468E0" w:rsidP="009C5DBD">
            <w:pPr>
              <w:rPr>
                <w:b/>
              </w:rPr>
            </w:pPr>
          </w:p>
          <w:p w:rsidR="008468E0" w:rsidRPr="009C5DBD" w:rsidRDefault="008468E0" w:rsidP="009C5DBD">
            <w:pPr>
              <w:rPr>
                <w:b/>
              </w:rPr>
            </w:pPr>
            <w:r w:rsidRPr="009C5DBD">
              <w:rPr>
                <w:b/>
              </w:rPr>
              <w:t>MUSTAFA UMUT ALTUNSARAY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SINIF ÖĞRETMENİ 4/A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468E0" w:rsidRPr="009C5DBD" w:rsidRDefault="009C5DBD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P.TESİ-SALI-PERŞEMBE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10.55—11.15</w:t>
            </w:r>
          </w:p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12.50---13.30</w:t>
            </w:r>
          </w:p>
        </w:tc>
      </w:tr>
      <w:tr w:rsidR="008468E0" w:rsidTr="009C5DBD">
        <w:trPr>
          <w:trHeight w:val="749"/>
        </w:trPr>
        <w:tc>
          <w:tcPr>
            <w:tcW w:w="817" w:type="dxa"/>
            <w:shd w:val="clear" w:color="auto" w:fill="C4BC96" w:themeFill="background2" w:themeFillShade="BF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</w:p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6</w:t>
            </w:r>
          </w:p>
        </w:tc>
        <w:tc>
          <w:tcPr>
            <w:tcW w:w="2867" w:type="dxa"/>
            <w:shd w:val="clear" w:color="auto" w:fill="C4BC96" w:themeFill="background2" w:themeFillShade="BF"/>
            <w:vAlign w:val="center"/>
          </w:tcPr>
          <w:p w:rsidR="008468E0" w:rsidRPr="009C5DBD" w:rsidRDefault="008468E0" w:rsidP="009C5DBD">
            <w:pPr>
              <w:rPr>
                <w:b/>
              </w:rPr>
            </w:pPr>
          </w:p>
          <w:p w:rsidR="008468E0" w:rsidRPr="009C5DBD" w:rsidRDefault="008468E0" w:rsidP="009C5DBD">
            <w:pPr>
              <w:rPr>
                <w:b/>
              </w:rPr>
            </w:pPr>
            <w:r w:rsidRPr="009C5DBD">
              <w:rPr>
                <w:b/>
              </w:rPr>
              <w:t>SULTAN ŞAHİN</w:t>
            </w:r>
          </w:p>
        </w:tc>
        <w:tc>
          <w:tcPr>
            <w:tcW w:w="1953" w:type="dxa"/>
            <w:shd w:val="clear" w:color="auto" w:fill="C4BC96" w:themeFill="background2" w:themeFillShade="BF"/>
            <w:vAlign w:val="center"/>
          </w:tcPr>
          <w:p w:rsidR="008468E0" w:rsidRPr="009C5DBD" w:rsidRDefault="008468E0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İNGİLİZCE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8468E0" w:rsidRPr="009C5DBD" w:rsidRDefault="009C5DBD" w:rsidP="008468E0">
            <w:pPr>
              <w:jc w:val="center"/>
              <w:rPr>
                <w:b/>
              </w:rPr>
            </w:pPr>
            <w:r w:rsidRPr="009C5DBD">
              <w:rPr>
                <w:b/>
              </w:rPr>
              <w:t>PAZARTESİ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9C5DBD" w:rsidRPr="009C5DBD" w:rsidRDefault="009C5DBD" w:rsidP="009C5DBD">
            <w:pPr>
              <w:jc w:val="center"/>
              <w:rPr>
                <w:b/>
              </w:rPr>
            </w:pPr>
            <w:r w:rsidRPr="009C5DBD">
              <w:rPr>
                <w:b/>
              </w:rPr>
              <w:t>10.55—11.15</w:t>
            </w:r>
          </w:p>
          <w:p w:rsidR="008468E0" w:rsidRPr="009C5DBD" w:rsidRDefault="009C5DBD" w:rsidP="009C5DBD">
            <w:pPr>
              <w:jc w:val="center"/>
              <w:rPr>
                <w:b/>
              </w:rPr>
            </w:pPr>
            <w:r w:rsidRPr="009C5DBD">
              <w:rPr>
                <w:b/>
              </w:rPr>
              <w:t>12.50---13.30</w:t>
            </w:r>
          </w:p>
        </w:tc>
      </w:tr>
    </w:tbl>
    <w:p w:rsidR="00CD4DC9" w:rsidRDefault="00CD4DC9" w:rsidP="00CD4DC9"/>
    <w:p w:rsidR="009C5DBD" w:rsidRDefault="009C5DBD" w:rsidP="00CD4DC9"/>
    <w:p w:rsidR="009C5DBD" w:rsidRDefault="009C5DBD" w:rsidP="00CD4DC9">
      <w:r>
        <w:t xml:space="preserve">                                                                                              </w:t>
      </w:r>
      <w:bookmarkStart w:id="0" w:name="_GoBack"/>
      <w:bookmarkEnd w:id="0"/>
    </w:p>
    <w:sectPr w:rsidR="009C5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8" w:rsidRDefault="00272408" w:rsidP="00CD4DC9">
      <w:pPr>
        <w:spacing w:after="0" w:line="240" w:lineRule="auto"/>
      </w:pPr>
      <w:r>
        <w:separator/>
      </w:r>
    </w:p>
  </w:endnote>
  <w:endnote w:type="continuationSeparator" w:id="0">
    <w:p w:rsidR="00272408" w:rsidRDefault="00272408" w:rsidP="00CD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8" w:rsidRDefault="00272408" w:rsidP="00CD4DC9">
      <w:pPr>
        <w:spacing w:after="0" w:line="240" w:lineRule="auto"/>
      </w:pPr>
      <w:r>
        <w:separator/>
      </w:r>
    </w:p>
  </w:footnote>
  <w:footnote w:type="continuationSeparator" w:id="0">
    <w:p w:rsidR="00272408" w:rsidRDefault="00272408" w:rsidP="00CD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9" w:rsidRPr="00CD4DC9" w:rsidRDefault="00CD4DC9" w:rsidP="00CD4DC9">
    <w:pPr>
      <w:pStyle w:val="stbilgi"/>
      <w:jc w:val="center"/>
      <w:rPr>
        <w:b/>
        <w:sz w:val="28"/>
        <w:szCs w:val="28"/>
      </w:rPr>
    </w:pPr>
    <w:r w:rsidRPr="00CD4DC9">
      <w:rPr>
        <w:b/>
        <w:sz w:val="28"/>
        <w:szCs w:val="28"/>
      </w:rPr>
      <w:t>ERİKBELEN İLKOKULU 2023-2024 EĞİTİM ÖĞRETİM YILI</w:t>
    </w:r>
  </w:p>
  <w:p w:rsidR="00CD4DC9" w:rsidRDefault="00CD4DC9" w:rsidP="00CD4DC9">
    <w:pPr>
      <w:pStyle w:val="stbilgi"/>
      <w:jc w:val="center"/>
      <w:rPr>
        <w:b/>
        <w:sz w:val="28"/>
        <w:szCs w:val="28"/>
      </w:rPr>
    </w:pPr>
    <w:r w:rsidRPr="00CD4DC9">
      <w:rPr>
        <w:b/>
        <w:sz w:val="28"/>
        <w:szCs w:val="28"/>
      </w:rPr>
      <w:t>ÖĞRETMEN-VELİ GÖRÜŞME SAATLERİ ÇİZELGESİ</w:t>
    </w:r>
  </w:p>
  <w:p w:rsidR="00CD4DC9" w:rsidRPr="00CD4DC9" w:rsidRDefault="00CD4DC9" w:rsidP="00CD4DC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9"/>
    <w:rsid w:val="00272408"/>
    <w:rsid w:val="007D54F8"/>
    <w:rsid w:val="008468E0"/>
    <w:rsid w:val="009C5DBD"/>
    <w:rsid w:val="00C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DC9"/>
  </w:style>
  <w:style w:type="paragraph" w:styleId="Altbilgi">
    <w:name w:val="footer"/>
    <w:basedOn w:val="Normal"/>
    <w:link w:val="AltbilgiChar"/>
    <w:uiPriority w:val="99"/>
    <w:unhideWhenUsed/>
    <w:rsid w:val="00CD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DC9"/>
  </w:style>
  <w:style w:type="table" w:styleId="TabloKlavuzu">
    <w:name w:val="Table Grid"/>
    <w:basedOn w:val="NormalTablo"/>
    <w:uiPriority w:val="59"/>
    <w:rsid w:val="00CD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DC9"/>
  </w:style>
  <w:style w:type="paragraph" w:styleId="Altbilgi">
    <w:name w:val="footer"/>
    <w:basedOn w:val="Normal"/>
    <w:link w:val="AltbilgiChar"/>
    <w:uiPriority w:val="99"/>
    <w:unhideWhenUsed/>
    <w:rsid w:val="00CD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DC9"/>
  </w:style>
  <w:style w:type="table" w:styleId="TabloKlavuzu">
    <w:name w:val="Table Grid"/>
    <w:basedOn w:val="NormalTablo"/>
    <w:uiPriority w:val="59"/>
    <w:rsid w:val="00CD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2023-10-17T11:04:00Z</dcterms:created>
  <dcterms:modified xsi:type="dcterms:W3CDTF">2023-10-17T11:29:00Z</dcterms:modified>
</cp:coreProperties>
</file>